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386" w:rsidRPr="00B52464" w:rsidRDefault="008E1A2E" w:rsidP="008E1A2E">
      <w:pPr>
        <w:spacing w:after="0" w:line="240" w:lineRule="auto"/>
        <w:jc w:val="center"/>
        <w:rPr>
          <w:rFonts w:asciiTheme="majorHAnsi" w:hAnsiTheme="majorHAnsi"/>
          <w:b/>
        </w:rPr>
      </w:pPr>
      <w:r w:rsidRPr="00B52464">
        <w:rPr>
          <w:rFonts w:asciiTheme="majorHAnsi" w:hAnsiTheme="majorHAnsi"/>
          <w:b/>
        </w:rPr>
        <w:t>BOARD OF ADJUSTMENT MEETING MINUTES</w:t>
      </w:r>
    </w:p>
    <w:p w:rsidR="008E1A2E" w:rsidRPr="00B52464" w:rsidRDefault="009B2163" w:rsidP="008E1A2E">
      <w:pPr>
        <w:spacing w:after="0" w:line="240" w:lineRule="auto"/>
        <w:jc w:val="center"/>
        <w:rPr>
          <w:rFonts w:asciiTheme="majorHAnsi" w:hAnsiTheme="majorHAnsi"/>
          <w:b/>
        </w:rPr>
      </w:pPr>
      <w:r>
        <w:rPr>
          <w:rFonts w:asciiTheme="majorHAnsi" w:hAnsiTheme="majorHAnsi"/>
          <w:b/>
        </w:rPr>
        <w:t>August 1</w:t>
      </w:r>
      <w:r w:rsidR="00D95E2D" w:rsidRPr="00B52464">
        <w:rPr>
          <w:rFonts w:asciiTheme="majorHAnsi" w:hAnsiTheme="majorHAnsi"/>
          <w:b/>
        </w:rPr>
        <w:t>, 201</w:t>
      </w:r>
      <w:r w:rsidR="00E3645A" w:rsidRPr="00B52464">
        <w:rPr>
          <w:rFonts w:asciiTheme="majorHAnsi" w:hAnsiTheme="majorHAnsi"/>
          <w:b/>
        </w:rPr>
        <w:t>6</w:t>
      </w:r>
    </w:p>
    <w:p w:rsidR="008E1A2E" w:rsidRPr="00B52464" w:rsidRDefault="00C55F76" w:rsidP="00187FEA">
      <w:pPr>
        <w:spacing w:after="0" w:line="240" w:lineRule="auto"/>
        <w:jc w:val="center"/>
        <w:rPr>
          <w:rFonts w:asciiTheme="majorHAnsi" w:hAnsiTheme="majorHAnsi"/>
          <w:b/>
        </w:rPr>
      </w:pPr>
      <w:r>
        <w:rPr>
          <w:rFonts w:asciiTheme="majorHAnsi" w:hAnsiTheme="majorHAnsi"/>
          <w:b/>
        </w:rPr>
        <w:t>8</w:t>
      </w:r>
      <w:r w:rsidR="00E3645A" w:rsidRPr="00B52464">
        <w:rPr>
          <w:rFonts w:asciiTheme="majorHAnsi" w:hAnsiTheme="majorHAnsi"/>
          <w:b/>
        </w:rPr>
        <w:t>:</w:t>
      </w:r>
      <w:r>
        <w:rPr>
          <w:rFonts w:asciiTheme="majorHAnsi" w:hAnsiTheme="majorHAnsi"/>
          <w:b/>
        </w:rPr>
        <w:t>0</w:t>
      </w:r>
      <w:r w:rsidR="00E3645A" w:rsidRPr="00B52464">
        <w:rPr>
          <w:rFonts w:asciiTheme="majorHAnsi" w:hAnsiTheme="majorHAnsi"/>
          <w:b/>
        </w:rPr>
        <w:t>0</w:t>
      </w:r>
      <w:r w:rsidR="00187FEA" w:rsidRPr="00B52464">
        <w:rPr>
          <w:rFonts w:asciiTheme="majorHAnsi" w:hAnsiTheme="majorHAnsi"/>
          <w:b/>
        </w:rPr>
        <w:t xml:space="preserve"> pm</w:t>
      </w:r>
    </w:p>
    <w:p w:rsidR="00187FEA" w:rsidRPr="00B52464" w:rsidRDefault="00187FEA" w:rsidP="00187FEA">
      <w:pPr>
        <w:spacing w:after="0" w:line="240" w:lineRule="auto"/>
        <w:rPr>
          <w:rFonts w:asciiTheme="majorHAnsi" w:hAnsiTheme="majorHAnsi"/>
          <w:b/>
        </w:rPr>
      </w:pPr>
    </w:p>
    <w:p w:rsidR="00187FEA" w:rsidRPr="00B52464" w:rsidRDefault="00187FEA" w:rsidP="00BF1765">
      <w:pPr>
        <w:spacing w:after="0" w:line="240" w:lineRule="auto"/>
        <w:ind w:left="2160" w:hanging="2160"/>
        <w:rPr>
          <w:rFonts w:asciiTheme="majorHAnsi" w:hAnsiTheme="majorHAnsi"/>
        </w:rPr>
      </w:pPr>
      <w:r w:rsidRPr="00B52464">
        <w:rPr>
          <w:rFonts w:asciiTheme="majorHAnsi" w:hAnsiTheme="majorHAnsi"/>
        </w:rPr>
        <w:t>Members Present:</w:t>
      </w:r>
      <w:r w:rsidRPr="00B52464">
        <w:rPr>
          <w:rFonts w:asciiTheme="majorHAnsi" w:hAnsiTheme="majorHAnsi"/>
        </w:rPr>
        <w:tab/>
      </w:r>
      <w:r w:rsidR="00350F14" w:rsidRPr="00B52464">
        <w:rPr>
          <w:rFonts w:asciiTheme="majorHAnsi" w:hAnsiTheme="majorHAnsi"/>
        </w:rPr>
        <w:t xml:space="preserve">Buddy Boggs, </w:t>
      </w:r>
      <w:r w:rsidR="00D95E2D" w:rsidRPr="00B52464">
        <w:rPr>
          <w:rFonts w:asciiTheme="majorHAnsi" w:hAnsiTheme="majorHAnsi"/>
        </w:rPr>
        <w:t>Lee Lovette, Jeff Fogleman, Kelly Allen, Steve Lineberry</w:t>
      </w:r>
    </w:p>
    <w:p w:rsidR="00187FEA" w:rsidRPr="00B52464" w:rsidRDefault="00BF1765" w:rsidP="00187FEA">
      <w:pPr>
        <w:spacing w:after="0" w:line="240" w:lineRule="auto"/>
        <w:rPr>
          <w:rFonts w:asciiTheme="majorHAnsi" w:hAnsiTheme="majorHAnsi"/>
        </w:rPr>
      </w:pPr>
      <w:r w:rsidRPr="00B52464">
        <w:rPr>
          <w:rFonts w:asciiTheme="majorHAnsi" w:hAnsiTheme="majorHAnsi"/>
        </w:rPr>
        <w:t>Members Absent:</w:t>
      </w:r>
      <w:r w:rsidRPr="00B52464">
        <w:rPr>
          <w:rFonts w:asciiTheme="majorHAnsi" w:hAnsiTheme="majorHAnsi"/>
        </w:rPr>
        <w:tab/>
      </w:r>
      <w:proofErr w:type="gramStart"/>
      <w:r w:rsidR="00D95E2D" w:rsidRPr="00B52464">
        <w:rPr>
          <w:rFonts w:asciiTheme="majorHAnsi" w:hAnsiTheme="majorHAnsi"/>
        </w:rPr>
        <w:t>n/a</w:t>
      </w:r>
      <w:proofErr w:type="gramEnd"/>
    </w:p>
    <w:p w:rsidR="00187FEA" w:rsidRPr="00B52464" w:rsidRDefault="00187FEA" w:rsidP="00187FEA">
      <w:pPr>
        <w:spacing w:after="0" w:line="240" w:lineRule="auto"/>
        <w:rPr>
          <w:rFonts w:asciiTheme="majorHAnsi" w:hAnsiTheme="majorHAnsi"/>
        </w:rPr>
      </w:pPr>
      <w:r w:rsidRPr="00B52464">
        <w:rPr>
          <w:rFonts w:asciiTheme="majorHAnsi" w:hAnsiTheme="majorHAnsi"/>
        </w:rPr>
        <w:t>Al</w:t>
      </w:r>
      <w:r w:rsidR="00C55F76">
        <w:rPr>
          <w:rFonts w:asciiTheme="majorHAnsi" w:hAnsiTheme="majorHAnsi"/>
        </w:rPr>
        <w:t>so Present:</w:t>
      </w:r>
      <w:r w:rsidR="00C55F76">
        <w:rPr>
          <w:rFonts w:asciiTheme="majorHAnsi" w:hAnsiTheme="majorHAnsi"/>
        </w:rPr>
        <w:tab/>
      </w:r>
      <w:r w:rsidR="00C55F76">
        <w:rPr>
          <w:rFonts w:asciiTheme="majorHAnsi" w:hAnsiTheme="majorHAnsi"/>
        </w:rPr>
        <w:tab/>
        <w:t>Manager Jeff Earp</w:t>
      </w:r>
      <w:r w:rsidR="00E3645A" w:rsidRPr="00B52464">
        <w:rPr>
          <w:rFonts w:asciiTheme="majorHAnsi" w:hAnsiTheme="majorHAnsi"/>
        </w:rPr>
        <w:t>,</w:t>
      </w:r>
      <w:r w:rsidR="00350F14" w:rsidRPr="00B52464">
        <w:rPr>
          <w:rFonts w:asciiTheme="majorHAnsi" w:hAnsiTheme="majorHAnsi"/>
        </w:rPr>
        <w:t xml:space="preserve"> Attorney </w:t>
      </w:r>
      <w:r w:rsidR="006208B1">
        <w:rPr>
          <w:rFonts w:asciiTheme="majorHAnsi" w:hAnsiTheme="majorHAnsi"/>
        </w:rPr>
        <w:t>Gill Frazier</w:t>
      </w:r>
    </w:p>
    <w:p w:rsidR="00187FEA" w:rsidRPr="00B52464" w:rsidRDefault="00187FEA" w:rsidP="00187FEA">
      <w:pPr>
        <w:spacing w:after="0" w:line="240" w:lineRule="auto"/>
        <w:rPr>
          <w:rFonts w:asciiTheme="majorHAnsi" w:hAnsiTheme="majorHAnsi"/>
        </w:rPr>
      </w:pPr>
    </w:p>
    <w:p w:rsidR="00D95E2D" w:rsidRPr="00B52464" w:rsidRDefault="00D95E2D" w:rsidP="00D95E2D">
      <w:pPr>
        <w:spacing w:after="0" w:line="240" w:lineRule="auto"/>
        <w:ind w:left="1440" w:hanging="1440"/>
        <w:rPr>
          <w:rFonts w:asciiTheme="majorHAnsi" w:hAnsiTheme="majorHAnsi"/>
          <w:b/>
        </w:rPr>
      </w:pPr>
      <w:r w:rsidRPr="00B52464">
        <w:rPr>
          <w:rFonts w:asciiTheme="majorHAnsi" w:hAnsiTheme="majorHAnsi"/>
          <w:b/>
        </w:rPr>
        <w:t xml:space="preserve">Call to Order </w:t>
      </w:r>
    </w:p>
    <w:p w:rsidR="00D95E2D" w:rsidRPr="00B52464" w:rsidRDefault="00D95E2D" w:rsidP="00D95E2D">
      <w:pPr>
        <w:spacing w:after="0" w:line="240" w:lineRule="auto"/>
        <w:rPr>
          <w:rFonts w:asciiTheme="majorHAnsi" w:hAnsiTheme="majorHAnsi"/>
        </w:rPr>
      </w:pPr>
      <w:r w:rsidRPr="00B52464">
        <w:rPr>
          <w:rFonts w:asciiTheme="majorHAnsi" w:hAnsiTheme="majorHAnsi"/>
        </w:rPr>
        <w:t xml:space="preserve">Chairman Boggs called the meeting to order at </w:t>
      </w:r>
      <w:r w:rsidR="00C55F76">
        <w:rPr>
          <w:rFonts w:asciiTheme="majorHAnsi" w:hAnsiTheme="majorHAnsi"/>
        </w:rPr>
        <w:t>8:00</w:t>
      </w:r>
      <w:r w:rsidRPr="00B52464">
        <w:rPr>
          <w:rFonts w:asciiTheme="majorHAnsi" w:hAnsiTheme="majorHAnsi"/>
        </w:rPr>
        <w:t xml:space="preserve"> pm. </w:t>
      </w:r>
    </w:p>
    <w:p w:rsidR="00E3645A" w:rsidRPr="00B52464" w:rsidRDefault="00E3645A" w:rsidP="00D95E2D">
      <w:pPr>
        <w:spacing w:after="0" w:line="240" w:lineRule="auto"/>
        <w:rPr>
          <w:rFonts w:asciiTheme="majorHAnsi" w:hAnsiTheme="majorHAnsi"/>
        </w:rPr>
      </w:pPr>
    </w:p>
    <w:p w:rsidR="00E3645A" w:rsidRPr="00B52464" w:rsidRDefault="00E3645A" w:rsidP="00E3645A">
      <w:pPr>
        <w:pStyle w:val="Heading1"/>
        <w:rPr>
          <w:rFonts w:asciiTheme="majorHAnsi" w:hAnsiTheme="majorHAnsi"/>
        </w:rPr>
      </w:pPr>
      <w:r w:rsidRPr="00B52464">
        <w:rPr>
          <w:rFonts w:asciiTheme="majorHAnsi" w:hAnsiTheme="majorHAnsi"/>
        </w:rPr>
        <w:t>Approval of the Agenda</w:t>
      </w:r>
      <w:r w:rsidR="00686290">
        <w:rPr>
          <w:rFonts w:asciiTheme="majorHAnsi" w:hAnsiTheme="majorHAnsi"/>
        </w:rPr>
        <w:t>/Minutes from March 28, 2016 Meeting</w:t>
      </w:r>
    </w:p>
    <w:p w:rsidR="00E3645A" w:rsidRDefault="00E3645A" w:rsidP="00E3645A">
      <w:pPr>
        <w:spacing w:after="0" w:line="240" w:lineRule="auto"/>
        <w:rPr>
          <w:rFonts w:asciiTheme="majorHAnsi" w:hAnsiTheme="majorHAnsi"/>
        </w:rPr>
      </w:pPr>
      <w:r w:rsidRPr="00B52464">
        <w:rPr>
          <w:rFonts w:asciiTheme="majorHAnsi" w:hAnsiTheme="majorHAnsi"/>
        </w:rPr>
        <w:t xml:space="preserve">Board Member Allen made a motion to approve the agenda </w:t>
      </w:r>
      <w:r w:rsidR="00686290">
        <w:rPr>
          <w:rFonts w:asciiTheme="majorHAnsi" w:hAnsiTheme="majorHAnsi"/>
        </w:rPr>
        <w:t xml:space="preserve">and the minutes from the March 28, 2016 meeting. </w:t>
      </w:r>
      <w:r w:rsidRPr="00B52464">
        <w:rPr>
          <w:rFonts w:asciiTheme="majorHAnsi" w:hAnsiTheme="majorHAnsi"/>
        </w:rPr>
        <w:t xml:space="preserve">Board Member </w:t>
      </w:r>
      <w:r w:rsidR="00C55F76">
        <w:rPr>
          <w:rFonts w:asciiTheme="majorHAnsi" w:hAnsiTheme="majorHAnsi"/>
        </w:rPr>
        <w:t>Lineberry</w:t>
      </w:r>
      <w:r w:rsidRPr="00B52464">
        <w:rPr>
          <w:rFonts w:asciiTheme="majorHAnsi" w:hAnsiTheme="majorHAnsi"/>
        </w:rPr>
        <w:t xml:space="preserve"> seconded.  The motion was approved 5-0.</w:t>
      </w:r>
    </w:p>
    <w:p w:rsidR="00C55F76" w:rsidRDefault="00C55F76" w:rsidP="00E3645A">
      <w:pPr>
        <w:spacing w:after="0" w:line="240" w:lineRule="auto"/>
        <w:rPr>
          <w:rFonts w:asciiTheme="majorHAnsi" w:hAnsiTheme="majorHAnsi"/>
        </w:rPr>
      </w:pPr>
    </w:p>
    <w:p w:rsidR="00D95E2D" w:rsidRDefault="00686290" w:rsidP="00D95E2D">
      <w:pPr>
        <w:spacing w:after="0" w:line="240" w:lineRule="auto"/>
        <w:ind w:left="1440" w:hanging="1440"/>
        <w:rPr>
          <w:rFonts w:asciiTheme="majorHAnsi" w:hAnsiTheme="majorHAnsi"/>
          <w:b/>
        </w:rPr>
      </w:pPr>
      <w:r>
        <w:rPr>
          <w:rFonts w:asciiTheme="majorHAnsi" w:hAnsiTheme="majorHAnsi"/>
          <w:b/>
        </w:rPr>
        <w:t>Swearing In</w:t>
      </w:r>
    </w:p>
    <w:p w:rsidR="00686290" w:rsidRPr="00686290" w:rsidRDefault="00E013A6" w:rsidP="00686290">
      <w:pPr>
        <w:spacing w:after="0" w:line="240" w:lineRule="auto"/>
        <w:rPr>
          <w:rFonts w:asciiTheme="majorHAnsi" w:hAnsiTheme="majorHAnsi"/>
        </w:rPr>
      </w:pPr>
      <w:r>
        <w:rPr>
          <w:rFonts w:asciiTheme="majorHAnsi" w:hAnsiTheme="majorHAnsi"/>
        </w:rPr>
        <w:t>Attorney Frazier swore in Shawn</w:t>
      </w:r>
      <w:r w:rsidR="00686290">
        <w:rPr>
          <w:rFonts w:asciiTheme="majorHAnsi" w:hAnsiTheme="majorHAnsi"/>
        </w:rPr>
        <w:t xml:space="preserve"> Riggan and Manager Earp in order to receive testimony related to the variance request.</w:t>
      </w:r>
    </w:p>
    <w:p w:rsidR="00686290" w:rsidRPr="00686290" w:rsidRDefault="00686290" w:rsidP="00D95E2D">
      <w:pPr>
        <w:spacing w:after="0" w:line="240" w:lineRule="auto"/>
        <w:ind w:left="1440" w:hanging="1440"/>
        <w:rPr>
          <w:rFonts w:asciiTheme="majorHAnsi" w:hAnsiTheme="majorHAnsi"/>
          <w:b/>
        </w:rPr>
      </w:pPr>
    </w:p>
    <w:p w:rsidR="007147BF" w:rsidRPr="00B52464" w:rsidRDefault="006A5E81" w:rsidP="00D95E2D">
      <w:pPr>
        <w:spacing w:after="0" w:line="240" w:lineRule="auto"/>
        <w:ind w:left="1440" w:hanging="1440"/>
        <w:rPr>
          <w:rFonts w:asciiTheme="majorHAnsi" w:hAnsiTheme="majorHAnsi"/>
        </w:rPr>
      </w:pPr>
      <w:r>
        <w:rPr>
          <w:rFonts w:asciiTheme="majorHAnsi" w:hAnsiTheme="majorHAnsi"/>
          <w:b/>
        </w:rPr>
        <w:t>Public Hearing</w:t>
      </w:r>
    </w:p>
    <w:p w:rsidR="00D95E2D" w:rsidRPr="00B52464" w:rsidRDefault="00E013A6" w:rsidP="00D95E2D">
      <w:pPr>
        <w:spacing w:after="0" w:line="240" w:lineRule="auto"/>
        <w:ind w:left="1440" w:hanging="1440"/>
        <w:rPr>
          <w:rFonts w:asciiTheme="majorHAnsi" w:hAnsiTheme="majorHAnsi"/>
        </w:rPr>
      </w:pPr>
      <w:r>
        <w:rPr>
          <w:rFonts w:asciiTheme="majorHAnsi" w:hAnsiTheme="majorHAnsi"/>
        </w:rPr>
        <w:t>8:05 pm</w:t>
      </w:r>
    </w:p>
    <w:p w:rsidR="00D95E2D" w:rsidRPr="00B52464" w:rsidRDefault="006A5E81" w:rsidP="007147BF">
      <w:pPr>
        <w:rPr>
          <w:rFonts w:asciiTheme="majorHAnsi" w:hAnsiTheme="majorHAnsi"/>
        </w:rPr>
      </w:pPr>
      <w:r>
        <w:rPr>
          <w:rFonts w:asciiTheme="majorHAnsi" w:hAnsiTheme="majorHAnsi"/>
        </w:rPr>
        <w:t xml:space="preserve">Chairman Boggs started the hearing on a variance request. </w:t>
      </w:r>
      <w:r w:rsidR="00D95E2D" w:rsidRPr="00B52464">
        <w:rPr>
          <w:rFonts w:asciiTheme="majorHAnsi" w:hAnsiTheme="majorHAnsi"/>
        </w:rPr>
        <w:t xml:space="preserve">Manager Earp presented the Board with a request from </w:t>
      </w:r>
      <w:r w:rsidR="00E013A6">
        <w:rPr>
          <w:rFonts w:asciiTheme="majorHAnsi" w:hAnsiTheme="majorHAnsi"/>
        </w:rPr>
        <w:t>Shawn Riggan, owner of 1831 Haw River Hopedale Road. The parcel is legally described as Tax Map #5-6-85 in the Alamance County registry. He is requesting a variance of the portion of Town Zoning Ordinance that requires a Class B manufactured home to meet or satisfy construction standard (e) for Class A manufactured dwelling in order to place single wide mobile home on a parcel zoned R-18 (as per Town of Haw River Zoning Ordinance Chapter 155: Zoning Code Section 155.006 Definitions, Manufactured Dwelling).  Mr. Riggan is requesting a variance to use a substitute material for the required standard of masonry or brick foundation.</w:t>
      </w:r>
      <w:r w:rsidR="007147BF" w:rsidRPr="00B52464">
        <w:rPr>
          <w:rFonts w:asciiTheme="majorHAnsi" w:hAnsiTheme="majorHAnsi"/>
        </w:rPr>
        <w:t xml:space="preserve"> </w:t>
      </w:r>
      <w:r w:rsidR="00EB01CC" w:rsidRPr="00B52464">
        <w:rPr>
          <w:rFonts w:asciiTheme="majorHAnsi" w:hAnsiTheme="majorHAnsi"/>
        </w:rPr>
        <w:t xml:space="preserve">Manager Earp informed the Board that all necessary notifications </w:t>
      </w:r>
      <w:r w:rsidR="007147BF" w:rsidRPr="00B52464">
        <w:rPr>
          <w:rFonts w:asciiTheme="majorHAnsi" w:hAnsiTheme="majorHAnsi"/>
        </w:rPr>
        <w:t xml:space="preserve">and postings </w:t>
      </w:r>
      <w:r w:rsidR="00EB01CC" w:rsidRPr="00B52464">
        <w:rPr>
          <w:rFonts w:asciiTheme="majorHAnsi" w:hAnsiTheme="majorHAnsi"/>
        </w:rPr>
        <w:t xml:space="preserve">of the variance requests have been completed and that a super majority vote (4/5 affirmation vote) is required in order for the variances to be approved. </w:t>
      </w:r>
    </w:p>
    <w:p w:rsidR="00C1572F" w:rsidRDefault="00C1572F" w:rsidP="00D95E2D">
      <w:pPr>
        <w:spacing w:after="0" w:line="240" w:lineRule="auto"/>
        <w:rPr>
          <w:rFonts w:asciiTheme="majorHAnsi" w:hAnsiTheme="majorHAnsi"/>
        </w:rPr>
      </w:pPr>
      <w:r w:rsidRPr="00B52464">
        <w:rPr>
          <w:rFonts w:asciiTheme="majorHAnsi" w:hAnsiTheme="majorHAnsi"/>
        </w:rPr>
        <w:t xml:space="preserve">The </w:t>
      </w:r>
      <w:r w:rsidR="00B52464">
        <w:rPr>
          <w:rFonts w:asciiTheme="majorHAnsi" w:hAnsiTheme="majorHAnsi"/>
        </w:rPr>
        <w:t>Board</w:t>
      </w:r>
      <w:r w:rsidRPr="00B52464">
        <w:rPr>
          <w:rFonts w:asciiTheme="majorHAnsi" w:hAnsiTheme="majorHAnsi"/>
        </w:rPr>
        <w:t xml:space="preserve"> discussed the issue and found that a hardship did exist due to the shape and topography of the lot and that all the conditions in Haw River Land Us</w:t>
      </w:r>
      <w:r w:rsidR="00E9550D" w:rsidRPr="00B52464">
        <w:rPr>
          <w:rFonts w:asciiTheme="majorHAnsi" w:hAnsiTheme="majorHAnsi"/>
        </w:rPr>
        <w:t>age</w:t>
      </w:r>
      <w:r w:rsidRPr="00B52464">
        <w:rPr>
          <w:rFonts w:asciiTheme="majorHAnsi" w:hAnsiTheme="majorHAnsi"/>
        </w:rPr>
        <w:t xml:space="preserve"> Ordinance</w:t>
      </w:r>
      <w:r w:rsidR="00E9550D" w:rsidRPr="00B52464">
        <w:rPr>
          <w:rFonts w:asciiTheme="majorHAnsi" w:hAnsiTheme="majorHAnsi"/>
        </w:rPr>
        <w:t xml:space="preserve"> 155.267 (c) 1 thru </w:t>
      </w:r>
      <w:r w:rsidR="006A5E81">
        <w:rPr>
          <w:rFonts w:asciiTheme="majorHAnsi" w:hAnsiTheme="majorHAnsi"/>
        </w:rPr>
        <w:t>6</w:t>
      </w:r>
      <w:r w:rsidR="00E9550D" w:rsidRPr="00B52464">
        <w:rPr>
          <w:rFonts w:asciiTheme="majorHAnsi" w:hAnsiTheme="majorHAnsi"/>
        </w:rPr>
        <w:t xml:space="preserve"> were satisfied.</w:t>
      </w:r>
      <w:r w:rsidR="006A5E81">
        <w:rPr>
          <w:rFonts w:asciiTheme="majorHAnsi" w:hAnsiTheme="majorHAnsi"/>
        </w:rPr>
        <w:t xml:space="preserve"> Additionally, the Board discussed their desire to have this variance be conditional and that if any changes are made on the property that would effect this decision that the property owner return to the Board for additional approval. </w:t>
      </w:r>
    </w:p>
    <w:p w:rsidR="006A5E81" w:rsidRPr="00B52464" w:rsidRDefault="006A5E81" w:rsidP="00D95E2D">
      <w:pPr>
        <w:spacing w:after="0" w:line="240" w:lineRule="auto"/>
        <w:rPr>
          <w:rFonts w:asciiTheme="majorHAnsi" w:hAnsiTheme="majorHAnsi"/>
        </w:rPr>
      </w:pPr>
    </w:p>
    <w:p w:rsidR="006A5E81" w:rsidRDefault="00D95E2D" w:rsidP="00E9550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0" w:lineRule="atLeast"/>
        <w:rPr>
          <w:rFonts w:asciiTheme="majorHAnsi" w:hAnsiTheme="majorHAnsi" w:cs="Arial"/>
        </w:rPr>
      </w:pPr>
      <w:r w:rsidRPr="00B52464">
        <w:rPr>
          <w:rFonts w:asciiTheme="majorHAnsi" w:hAnsiTheme="majorHAnsi"/>
        </w:rPr>
        <w:t>After discussion, Board Member</w:t>
      </w:r>
      <w:r w:rsidR="00E9550D" w:rsidRPr="00B52464">
        <w:rPr>
          <w:rFonts w:asciiTheme="majorHAnsi" w:hAnsiTheme="majorHAnsi"/>
        </w:rPr>
        <w:t xml:space="preserve"> </w:t>
      </w:r>
      <w:r w:rsidR="006A5E81">
        <w:rPr>
          <w:rFonts w:asciiTheme="majorHAnsi" w:hAnsiTheme="majorHAnsi"/>
        </w:rPr>
        <w:t>Allen</w:t>
      </w:r>
      <w:r w:rsidRPr="00B52464">
        <w:rPr>
          <w:rFonts w:asciiTheme="majorHAnsi" w:hAnsiTheme="majorHAnsi"/>
        </w:rPr>
        <w:t xml:space="preserve"> made</w:t>
      </w:r>
      <w:r w:rsidR="00E9550D" w:rsidRPr="00B52464">
        <w:rPr>
          <w:rFonts w:asciiTheme="majorHAnsi" w:hAnsiTheme="majorHAnsi" w:cs="Arial"/>
        </w:rPr>
        <w:t xml:space="preserve"> a motion</w:t>
      </w:r>
      <w:r w:rsidR="006A5E81">
        <w:rPr>
          <w:rFonts w:asciiTheme="majorHAnsi" w:hAnsiTheme="majorHAnsi" w:cs="Arial"/>
        </w:rPr>
        <w:t xml:space="preserve"> to approve the variance request for 1831 Haw River Hopedale Road on the condition that if any changes are made on the property that would affect the variance decision that the property owner return to the Board for additional approval.</w:t>
      </w:r>
      <w:r w:rsidR="00E9550D" w:rsidRPr="00B52464">
        <w:rPr>
          <w:rFonts w:asciiTheme="majorHAnsi" w:hAnsiTheme="majorHAnsi" w:cs="Arial"/>
        </w:rPr>
        <w:t xml:space="preserve"> </w:t>
      </w:r>
      <w:r w:rsidR="006A5E81">
        <w:rPr>
          <w:rFonts w:asciiTheme="majorHAnsi" w:hAnsiTheme="majorHAnsi" w:cs="Arial"/>
        </w:rPr>
        <w:t>Board Member Allen stated that the</w:t>
      </w:r>
      <w:r w:rsidR="00E9550D" w:rsidRPr="00B52464">
        <w:rPr>
          <w:rFonts w:asciiTheme="majorHAnsi" w:hAnsiTheme="majorHAnsi" w:cs="Arial"/>
        </w:rPr>
        <w:t xml:space="preserve"> Board of Adjustment had found that all requirements set forth in §155.267 POWERS OF THE BOARD, Variances, (C) 1-</w:t>
      </w:r>
      <w:r w:rsidR="006208B1">
        <w:rPr>
          <w:rFonts w:asciiTheme="majorHAnsi" w:hAnsiTheme="majorHAnsi" w:cs="Arial"/>
        </w:rPr>
        <w:t>6</w:t>
      </w:r>
      <w:r w:rsidR="00E9550D" w:rsidRPr="00B52464">
        <w:rPr>
          <w:rFonts w:asciiTheme="majorHAnsi" w:hAnsiTheme="majorHAnsi" w:cs="Arial"/>
        </w:rPr>
        <w:t xml:space="preserve"> had been satisfied and that a variance be granted to </w:t>
      </w:r>
      <w:r w:rsidR="006208B1">
        <w:rPr>
          <w:rFonts w:asciiTheme="majorHAnsi" w:hAnsiTheme="majorHAnsi" w:cs="Arial"/>
        </w:rPr>
        <w:t>Mr. Riggan of 1831 Haw River Hopedale Road. M</w:t>
      </w:r>
      <w:r w:rsidR="00E9550D" w:rsidRPr="00B52464">
        <w:rPr>
          <w:rFonts w:asciiTheme="majorHAnsi" w:hAnsiTheme="majorHAnsi" w:cs="Arial"/>
        </w:rPr>
        <w:t xml:space="preserve">otion was seconded by </w:t>
      </w:r>
      <w:r w:rsidR="00560058">
        <w:rPr>
          <w:rFonts w:asciiTheme="majorHAnsi" w:hAnsiTheme="majorHAnsi" w:cs="Arial"/>
        </w:rPr>
        <w:t>Board Member</w:t>
      </w:r>
      <w:r w:rsidR="00E9550D" w:rsidRPr="00B52464">
        <w:rPr>
          <w:rFonts w:asciiTheme="majorHAnsi" w:hAnsiTheme="majorHAnsi" w:cs="Arial"/>
        </w:rPr>
        <w:t xml:space="preserve"> Fogleman. Motion carried </w:t>
      </w:r>
      <w:r w:rsidR="006A5E81">
        <w:rPr>
          <w:rFonts w:asciiTheme="majorHAnsi" w:hAnsiTheme="majorHAnsi" w:cs="Arial"/>
        </w:rPr>
        <w:t>5</w:t>
      </w:r>
      <w:r w:rsidR="00E9550D" w:rsidRPr="00B52464">
        <w:rPr>
          <w:rFonts w:asciiTheme="majorHAnsi" w:hAnsiTheme="majorHAnsi" w:cs="Arial"/>
        </w:rPr>
        <w:t>-0</w:t>
      </w:r>
      <w:r w:rsidR="006A5E81">
        <w:rPr>
          <w:rFonts w:asciiTheme="majorHAnsi" w:hAnsiTheme="majorHAnsi" w:cs="Arial"/>
        </w:rPr>
        <w:t>.</w:t>
      </w:r>
    </w:p>
    <w:p w:rsidR="006A5E81" w:rsidRDefault="00473EF9" w:rsidP="00E9550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0" w:lineRule="atLeast"/>
        <w:rPr>
          <w:rFonts w:asciiTheme="majorHAnsi" w:hAnsiTheme="majorHAnsi" w:cs="Arial"/>
        </w:rPr>
      </w:pPr>
      <w:r>
        <w:rPr>
          <w:rFonts w:asciiTheme="majorHAnsi" w:hAnsiTheme="majorHAnsi" w:cs="Arial"/>
        </w:rPr>
        <w:t>Manager Earp reminded the property owner that this variance is not final until a 30 period has passed in which the public can appeal this decision.</w:t>
      </w:r>
    </w:p>
    <w:p w:rsidR="00E9550D" w:rsidRPr="00B52464" w:rsidRDefault="006A5E81" w:rsidP="00E9550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0" w:lineRule="atLeast"/>
        <w:rPr>
          <w:rFonts w:asciiTheme="majorHAnsi" w:hAnsiTheme="majorHAnsi" w:cs="Arial"/>
        </w:rPr>
      </w:pPr>
      <w:r>
        <w:rPr>
          <w:rFonts w:asciiTheme="majorHAnsi" w:hAnsiTheme="majorHAnsi" w:cs="Arial"/>
        </w:rPr>
        <w:lastRenderedPageBreak/>
        <w:t>8:24 pm</w:t>
      </w:r>
    </w:p>
    <w:p w:rsidR="00EF6BC5" w:rsidRPr="00B52464" w:rsidRDefault="00D95E2D" w:rsidP="00EF6BC5">
      <w:pPr>
        <w:spacing w:after="0" w:line="240" w:lineRule="auto"/>
        <w:rPr>
          <w:rFonts w:asciiTheme="majorHAnsi" w:hAnsiTheme="majorHAnsi"/>
        </w:rPr>
      </w:pPr>
      <w:r w:rsidRPr="00B52464">
        <w:rPr>
          <w:rFonts w:asciiTheme="majorHAnsi" w:hAnsiTheme="majorHAnsi"/>
        </w:rPr>
        <w:t xml:space="preserve">With no further business to be discussed, Board Member </w:t>
      </w:r>
      <w:r w:rsidR="00EF6BC5" w:rsidRPr="00B52464">
        <w:rPr>
          <w:rFonts w:asciiTheme="majorHAnsi" w:hAnsiTheme="majorHAnsi"/>
        </w:rPr>
        <w:t>Fogleman</w:t>
      </w:r>
      <w:r w:rsidRPr="00B52464">
        <w:rPr>
          <w:rFonts w:asciiTheme="majorHAnsi" w:hAnsiTheme="majorHAnsi"/>
        </w:rPr>
        <w:t xml:space="preserve"> made a motion to adjourn. </w:t>
      </w:r>
      <w:r w:rsidR="00EF6BC5" w:rsidRPr="00B52464">
        <w:rPr>
          <w:rFonts w:asciiTheme="majorHAnsi" w:hAnsiTheme="majorHAnsi"/>
        </w:rPr>
        <w:t>Board Member Allen seconded and motion carried 5-0.</w:t>
      </w:r>
    </w:p>
    <w:p w:rsidR="00D95E2D" w:rsidRPr="00B52464" w:rsidRDefault="00D95E2D" w:rsidP="00D95E2D">
      <w:pPr>
        <w:spacing w:after="0" w:line="240" w:lineRule="auto"/>
        <w:rPr>
          <w:rFonts w:asciiTheme="majorHAnsi" w:hAnsiTheme="majorHAnsi"/>
        </w:rPr>
      </w:pPr>
    </w:p>
    <w:p w:rsidR="00D95E2D" w:rsidRPr="00B52464" w:rsidRDefault="00D95E2D" w:rsidP="00D95E2D">
      <w:pPr>
        <w:spacing w:after="0" w:line="240" w:lineRule="auto"/>
        <w:rPr>
          <w:rFonts w:asciiTheme="majorHAnsi" w:hAnsiTheme="majorHAnsi"/>
        </w:rPr>
      </w:pPr>
    </w:p>
    <w:p w:rsidR="00D95E2D" w:rsidRPr="00B52464" w:rsidRDefault="00D95E2D" w:rsidP="00D95E2D">
      <w:pPr>
        <w:spacing w:after="0" w:line="240" w:lineRule="auto"/>
        <w:rPr>
          <w:rFonts w:asciiTheme="majorHAnsi" w:hAnsiTheme="majorHAnsi"/>
        </w:rPr>
      </w:pPr>
    </w:p>
    <w:p w:rsidR="00D95E2D" w:rsidRPr="00B52464" w:rsidRDefault="00D95E2D" w:rsidP="00D95E2D">
      <w:pPr>
        <w:spacing w:after="0" w:line="240" w:lineRule="auto"/>
        <w:rPr>
          <w:rFonts w:asciiTheme="majorHAnsi" w:hAnsiTheme="majorHAnsi"/>
        </w:rPr>
      </w:pPr>
      <w:r w:rsidRPr="00B52464">
        <w:rPr>
          <w:rFonts w:asciiTheme="majorHAnsi" w:hAnsiTheme="majorHAnsi"/>
        </w:rPr>
        <w:t>____________________________________</w:t>
      </w:r>
      <w:r w:rsidRPr="00B52464">
        <w:rPr>
          <w:rFonts w:asciiTheme="majorHAnsi" w:hAnsiTheme="majorHAnsi"/>
        </w:rPr>
        <w:tab/>
        <w:t>Date</w:t>
      </w:r>
      <w:proofErr w:type="gramStart"/>
      <w:r w:rsidRPr="00B52464">
        <w:rPr>
          <w:rFonts w:asciiTheme="majorHAnsi" w:hAnsiTheme="majorHAnsi"/>
        </w:rPr>
        <w:t>:_</w:t>
      </w:r>
      <w:proofErr w:type="gramEnd"/>
      <w:r w:rsidRPr="00B52464">
        <w:rPr>
          <w:rFonts w:asciiTheme="majorHAnsi" w:hAnsiTheme="majorHAnsi"/>
        </w:rPr>
        <w:t>________________</w:t>
      </w:r>
    </w:p>
    <w:p w:rsidR="00D95E2D" w:rsidRPr="00B52464" w:rsidRDefault="00EF6BC5" w:rsidP="00D95E2D">
      <w:pPr>
        <w:spacing w:after="0" w:line="240" w:lineRule="auto"/>
        <w:rPr>
          <w:rFonts w:asciiTheme="majorHAnsi" w:hAnsiTheme="majorHAnsi"/>
        </w:rPr>
      </w:pPr>
      <w:r w:rsidRPr="00B52464">
        <w:rPr>
          <w:rFonts w:asciiTheme="majorHAnsi" w:hAnsiTheme="majorHAnsi"/>
        </w:rPr>
        <w:t>Buddy Boggs</w:t>
      </w:r>
      <w:r w:rsidR="00D95E2D" w:rsidRPr="00B52464">
        <w:rPr>
          <w:rFonts w:asciiTheme="majorHAnsi" w:hAnsiTheme="majorHAnsi"/>
        </w:rPr>
        <w:t>, Chairman</w:t>
      </w:r>
    </w:p>
    <w:p w:rsidR="00D95E2D" w:rsidRPr="00B52464" w:rsidRDefault="00D95E2D" w:rsidP="00D95E2D">
      <w:pPr>
        <w:spacing w:after="0" w:line="240" w:lineRule="auto"/>
        <w:rPr>
          <w:rFonts w:asciiTheme="majorHAnsi" w:hAnsiTheme="majorHAnsi"/>
        </w:rPr>
      </w:pPr>
    </w:p>
    <w:p w:rsidR="00D95E2D" w:rsidRPr="00B52464" w:rsidRDefault="00D95E2D" w:rsidP="00265EDA">
      <w:pPr>
        <w:spacing w:after="0" w:line="240" w:lineRule="auto"/>
        <w:rPr>
          <w:rFonts w:asciiTheme="majorHAnsi" w:hAnsiTheme="majorHAnsi"/>
        </w:rPr>
      </w:pPr>
    </w:p>
    <w:p w:rsidR="00265EDA" w:rsidRPr="00B52464" w:rsidRDefault="00265EDA" w:rsidP="00265EDA">
      <w:pPr>
        <w:spacing w:after="0" w:line="240" w:lineRule="auto"/>
        <w:rPr>
          <w:rFonts w:asciiTheme="majorHAnsi" w:hAnsiTheme="majorHAnsi"/>
        </w:rPr>
      </w:pPr>
    </w:p>
    <w:sectPr w:rsidR="00265EDA" w:rsidRPr="00B52464" w:rsidSect="007303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E1A2E"/>
    <w:rsid w:val="0005550E"/>
    <w:rsid w:val="00155F79"/>
    <w:rsid w:val="00187FEA"/>
    <w:rsid w:val="00200D3F"/>
    <w:rsid w:val="00216588"/>
    <w:rsid w:val="00265EDA"/>
    <w:rsid w:val="00350F14"/>
    <w:rsid w:val="003D158F"/>
    <w:rsid w:val="00473EF9"/>
    <w:rsid w:val="00560058"/>
    <w:rsid w:val="006208B1"/>
    <w:rsid w:val="00686290"/>
    <w:rsid w:val="006A5E81"/>
    <w:rsid w:val="007147BF"/>
    <w:rsid w:val="00730386"/>
    <w:rsid w:val="0074675E"/>
    <w:rsid w:val="00777C01"/>
    <w:rsid w:val="007B27F8"/>
    <w:rsid w:val="007F2C9C"/>
    <w:rsid w:val="008E1A2E"/>
    <w:rsid w:val="009B2163"/>
    <w:rsid w:val="00AE4E3B"/>
    <w:rsid w:val="00B23251"/>
    <w:rsid w:val="00B52464"/>
    <w:rsid w:val="00BF1765"/>
    <w:rsid w:val="00C1572F"/>
    <w:rsid w:val="00C55F76"/>
    <w:rsid w:val="00D929FE"/>
    <w:rsid w:val="00D95E2D"/>
    <w:rsid w:val="00DE0951"/>
    <w:rsid w:val="00E013A6"/>
    <w:rsid w:val="00E3645A"/>
    <w:rsid w:val="00E9550D"/>
    <w:rsid w:val="00EB01CC"/>
    <w:rsid w:val="00EF6B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7F8"/>
  </w:style>
  <w:style w:type="paragraph" w:styleId="Heading1">
    <w:name w:val="heading 1"/>
    <w:basedOn w:val="Normal"/>
    <w:next w:val="Normal"/>
    <w:link w:val="Heading1Char"/>
    <w:uiPriority w:val="9"/>
    <w:qFormat/>
    <w:rsid w:val="00E3645A"/>
    <w:pPr>
      <w:keepNext/>
      <w:spacing w:after="0" w:line="240" w:lineRule="auto"/>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645A"/>
    <w:rPr>
      <w:b/>
    </w:rPr>
  </w:style>
  <w:style w:type="paragraph" w:styleId="BodyTextIndent">
    <w:name w:val="Body Text Indent"/>
    <w:basedOn w:val="Normal"/>
    <w:link w:val="BodyTextIndentChar"/>
    <w:uiPriority w:val="99"/>
    <w:unhideWhenUsed/>
    <w:rsid w:val="00B52464"/>
    <w:pPr>
      <w:spacing w:after="0" w:line="240" w:lineRule="auto"/>
      <w:ind w:hanging="1440"/>
      <w:jc w:val="both"/>
    </w:pPr>
    <w:rPr>
      <w:rFonts w:asciiTheme="majorHAnsi" w:hAnsiTheme="majorHAnsi"/>
      <w:b/>
    </w:rPr>
  </w:style>
  <w:style w:type="character" w:customStyle="1" w:styleId="BodyTextIndentChar">
    <w:name w:val="Body Text Indent Char"/>
    <w:basedOn w:val="DefaultParagraphFont"/>
    <w:link w:val="BodyTextIndent"/>
    <w:uiPriority w:val="99"/>
    <w:rsid w:val="00B52464"/>
    <w:rPr>
      <w:rFonts w:asciiTheme="majorHAnsi" w:hAnsiTheme="majorHAnsi"/>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645A"/>
    <w:pPr>
      <w:keepNext/>
      <w:spacing w:after="0" w:line="240" w:lineRule="auto"/>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645A"/>
    <w:rPr>
      <w:b/>
    </w:rPr>
  </w:style>
  <w:style w:type="paragraph" w:styleId="BodyTextIndent">
    <w:name w:val="Body Text Indent"/>
    <w:basedOn w:val="Normal"/>
    <w:link w:val="BodyTextIndentChar"/>
    <w:uiPriority w:val="99"/>
    <w:unhideWhenUsed/>
    <w:rsid w:val="00B52464"/>
    <w:pPr>
      <w:spacing w:after="0" w:line="240" w:lineRule="auto"/>
      <w:ind w:hanging="1440"/>
      <w:jc w:val="both"/>
    </w:pPr>
    <w:rPr>
      <w:rFonts w:asciiTheme="majorHAnsi" w:hAnsiTheme="majorHAnsi"/>
      <w:b/>
    </w:rPr>
  </w:style>
  <w:style w:type="character" w:customStyle="1" w:styleId="BodyTextIndentChar">
    <w:name w:val="Body Text Indent Char"/>
    <w:basedOn w:val="DefaultParagraphFont"/>
    <w:link w:val="BodyTextIndent"/>
    <w:uiPriority w:val="99"/>
    <w:rsid w:val="00B52464"/>
    <w:rPr>
      <w:rFonts w:asciiTheme="majorHAnsi" w:hAnsiTheme="majorHAnsi"/>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Hamilton</dc:creator>
  <cp:lastModifiedBy>Melanie Hamilton</cp:lastModifiedBy>
  <cp:revision>9</cp:revision>
  <cp:lastPrinted>2016-09-09T18:42:00Z</cp:lastPrinted>
  <dcterms:created xsi:type="dcterms:W3CDTF">2016-09-09T17:41:00Z</dcterms:created>
  <dcterms:modified xsi:type="dcterms:W3CDTF">2016-09-13T20:26:00Z</dcterms:modified>
</cp:coreProperties>
</file>